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che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7E4F5D">
        <w:rPr>
          <w:rFonts w:ascii="Garamond" w:hAnsi="Garamond" w:cs="Times New Roman"/>
          <w:sz w:val="24"/>
          <w:szCs w:val="24"/>
        </w:rPr>
        <w:t xml:space="preserve"> del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Capitolato Tecnico o Speciale di Appalto (CSA)</w:t>
      </w:r>
      <w:r w:rsidR="0079317E" w:rsidRPr="007E4F5D">
        <w:rPr>
          <w:rFonts w:ascii="Garamond" w:hAnsi="Garamond" w:cs="Times New Roman"/>
          <w:color w:val="000000"/>
          <w:sz w:val="24"/>
          <w:szCs w:val="24"/>
        </w:rPr>
        <w:t xml:space="preserve">, </w:t>
      </w:r>
      <w:r w:rsidRPr="007E4F5D">
        <w:rPr>
          <w:rFonts w:ascii="Garamond" w:hAnsi="Garamond" w:cs="Times New Roman"/>
          <w:sz w:val="24"/>
          <w:szCs w:val="24"/>
        </w:rPr>
        <w:t xml:space="preserve">e </w:t>
      </w:r>
      <w:r w:rsidR="00083459">
        <w:rPr>
          <w:rFonts w:ascii="Garamond" w:hAnsi="Garamond" w:cs="Times New Roman"/>
          <w:sz w:val="24"/>
          <w:szCs w:val="24"/>
        </w:rPr>
        <w:t>n</w:t>
      </w:r>
      <w:r w:rsidRPr="007E4F5D">
        <w:rPr>
          <w:rFonts w:ascii="Garamond" w:hAnsi="Garamond" w:cs="Times New Roman"/>
          <w:sz w:val="24"/>
          <w:szCs w:val="24"/>
        </w:rPr>
        <w:t xml:space="preserve">ei suoi </w:t>
      </w:r>
      <w:bookmarkStart w:id="0" w:name="_GoBack"/>
      <w:bookmarkEnd w:id="0"/>
      <w:r w:rsidRPr="007E4F5D">
        <w:rPr>
          <w:rFonts w:ascii="Garamond" w:hAnsi="Garamond" w:cs="Times New Roman"/>
          <w:sz w:val="24"/>
          <w:szCs w:val="24"/>
        </w:rPr>
        <w:t>allegati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aver preso visione e accettare in ogni sua parte il “Documento di Valutazione dei Rischi Interferenziali” (DUVRI) allegato al capitolato tecnico;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di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il domicilio eletto per le comunicazioni, nonché l’indirizzo di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083459"/>
    <w:rsid w:val="001A6CE8"/>
    <w:rsid w:val="001D5481"/>
    <w:rsid w:val="002A76CA"/>
    <w:rsid w:val="004923D4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13</cp:revision>
  <dcterms:created xsi:type="dcterms:W3CDTF">2019-09-24T10:25:00Z</dcterms:created>
  <dcterms:modified xsi:type="dcterms:W3CDTF">2021-04-22T14:22:00Z</dcterms:modified>
</cp:coreProperties>
</file>